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56C" w:rsidRPr="005A5A35" w:rsidRDefault="00CB53EA" w:rsidP="005A5A35">
      <w:pPr>
        <w:pStyle w:val="Normal1"/>
        <w:spacing w:before="0" w:beforeAutospacing="0" w:after="120" w:afterAutospacing="0"/>
        <w:jc w:val="center"/>
        <w:rPr>
          <w:rStyle w:val="normalchar"/>
          <w:rFonts w:ascii="Calibri" w:hAnsi="Calibri" w:cs="Calibri"/>
          <w:b/>
          <w:bCs/>
          <w:color w:val="254784"/>
          <w:sz w:val="56"/>
          <w:szCs w:val="56"/>
        </w:rPr>
      </w:pPr>
      <w:r w:rsidRPr="005A5A35">
        <w:rPr>
          <w:rStyle w:val="normalchar"/>
          <w:rFonts w:ascii="Calibri" w:hAnsi="Calibri" w:cs="Calibri"/>
          <w:b/>
          <w:bCs/>
          <w:color w:val="254784"/>
          <w:sz w:val="56"/>
          <w:szCs w:val="56"/>
        </w:rPr>
        <w:t>Reading</w:t>
      </w:r>
    </w:p>
    <w:p w:rsidR="00EA5493" w:rsidRPr="005A5A35" w:rsidRDefault="00EA5493" w:rsidP="0006756C">
      <w:pPr>
        <w:pStyle w:val="Normal1"/>
        <w:spacing w:before="0" w:beforeAutospacing="0" w:after="120" w:afterAutospacing="0"/>
        <w:jc w:val="center"/>
        <w:rPr>
          <w:rFonts w:ascii="Calibri" w:hAnsi="Calibri" w:cs="Calibri"/>
          <w:color w:val="000000"/>
          <w:sz w:val="44"/>
          <w:szCs w:val="44"/>
        </w:rPr>
      </w:pPr>
      <w:r w:rsidRPr="005A5A35">
        <w:rPr>
          <w:rStyle w:val="normalchar"/>
          <w:rFonts w:ascii="Calibri" w:hAnsi="Calibri" w:cs="Calibri"/>
          <w:color w:val="009BA8"/>
          <w:sz w:val="44"/>
          <w:szCs w:val="44"/>
        </w:rPr>
        <w:t>Curriculum Intent</w:t>
      </w:r>
    </w:p>
    <w:p w:rsidR="0006756C" w:rsidRPr="00447416" w:rsidRDefault="00EA5493" w:rsidP="0006756C">
      <w:pPr>
        <w:spacing w:after="120" w:line="240" w:lineRule="auto"/>
        <w:rPr>
          <w:rFonts w:cstheme="minorHAnsi"/>
          <w:sz w:val="24"/>
          <w:szCs w:val="24"/>
        </w:rPr>
      </w:pPr>
      <w:r w:rsidRPr="0006756C">
        <w:rPr>
          <w:rFonts w:cstheme="minorHAnsi"/>
          <w:sz w:val="24"/>
          <w:szCs w:val="24"/>
        </w:rPr>
        <w:t>Our children will be young</w:t>
      </w:r>
      <w:r w:rsidR="00CB53EA" w:rsidRPr="0006756C">
        <w:rPr>
          <w:rFonts w:cstheme="minorHAnsi"/>
          <w:sz w:val="24"/>
          <w:szCs w:val="24"/>
        </w:rPr>
        <w:t xml:space="preserve"> </w:t>
      </w:r>
      <w:r w:rsidR="001504C1" w:rsidRPr="0006756C">
        <w:rPr>
          <w:rFonts w:cstheme="minorHAnsi"/>
          <w:sz w:val="24"/>
          <w:szCs w:val="24"/>
        </w:rPr>
        <w:t>readers, developing</w:t>
      </w:r>
      <w:r w:rsidR="00CB53EA" w:rsidRPr="0006756C">
        <w:rPr>
          <w:rFonts w:cstheme="minorHAnsi"/>
          <w:sz w:val="24"/>
          <w:szCs w:val="24"/>
        </w:rPr>
        <w:t xml:space="preserve"> the fluency and confidence to successfully comprehend</w:t>
      </w:r>
      <w:r w:rsidR="00F31530" w:rsidRPr="0006756C">
        <w:rPr>
          <w:rFonts w:cstheme="minorHAnsi"/>
          <w:sz w:val="24"/>
          <w:szCs w:val="24"/>
        </w:rPr>
        <w:t xml:space="preserve">, enjoy </w:t>
      </w:r>
      <w:r w:rsidR="00CB53EA" w:rsidRPr="0006756C">
        <w:rPr>
          <w:rFonts w:cstheme="minorHAnsi"/>
          <w:sz w:val="24"/>
          <w:szCs w:val="24"/>
        </w:rPr>
        <w:t>and understand a wide range of texts and media</w:t>
      </w:r>
      <w:r w:rsidR="00F31530" w:rsidRPr="0006756C">
        <w:rPr>
          <w:rFonts w:cstheme="minorHAnsi"/>
          <w:sz w:val="24"/>
          <w:szCs w:val="24"/>
        </w:rPr>
        <w:t xml:space="preserve">. They will develop the habit of reading widely and often, for both pleasure and </w:t>
      </w:r>
      <w:r w:rsidR="001504C1" w:rsidRPr="0006756C">
        <w:rPr>
          <w:rFonts w:cstheme="minorHAnsi"/>
          <w:sz w:val="24"/>
          <w:szCs w:val="24"/>
        </w:rPr>
        <w:t>information, and</w:t>
      </w:r>
      <w:r w:rsidR="00F31530" w:rsidRPr="0006756C">
        <w:rPr>
          <w:rFonts w:cstheme="minorHAnsi"/>
          <w:sz w:val="24"/>
          <w:szCs w:val="24"/>
        </w:rPr>
        <w:t xml:space="preserve"> </w:t>
      </w:r>
      <w:r w:rsidR="00D84D0F" w:rsidRPr="0006756C">
        <w:rPr>
          <w:rFonts w:cstheme="minorHAnsi"/>
          <w:sz w:val="24"/>
          <w:szCs w:val="24"/>
          <w:shd w:val="clear" w:color="auto" w:fill="FFFFFF"/>
        </w:rPr>
        <w:t>know that reading is an open door to</w:t>
      </w:r>
      <w:r w:rsidR="00561152" w:rsidRPr="0006756C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84D0F" w:rsidRPr="0006756C">
        <w:rPr>
          <w:rFonts w:cstheme="minorHAnsi"/>
          <w:sz w:val="24"/>
          <w:szCs w:val="24"/>
          <w:shd w:val="clear" w:color="auto" w:fill="FFFFFF"/>
        </w:rPr>
        <w:t xml:space="preserve">expanding their world </w:t>
      </w:r>
      <w:r w:rsidR="001504C1" w:rsidRPr="0006756C">
        <w:rPr>
          <w:rFonts w:cstheme="minorHAnsi"/>
          <w:sz w:val="24"/>
          <w:szCs w:val="24"/>
          <w:shd w:val="clear" w:color="auto" w:fill="FFFFFF"/>
        </w:rPr>
        <w:t>and to</w:t>
      </w:r>
      <w:r w:rsidR="00D84D0F" w:rsidRPr="0006756C">
        <w:rPr>
          <w:rFonts w:cstheme="minorHAnsi"/>
          <w:sz w:val="24"/>
          <w:szCs w:val="24"/>
          <w:shd w:val="clear" w:color="auto" w:fill="FFFFFF"/>
        </w:rPr>
        <w:t xml:space="preserve"> all other learning </w:t>
      </w:r>
      <w:r w:rsidR="001504C1" w:rsidRPr="0006756C">
        <w:rPr>
          <w:rFonts w:cstheme="minorHAnsi"/>
          <w:sz w:val="24"/>
          <w:szCs w:val="24"/>
          <w:shd w:val="clear" w:color="auto" w:fill="FFFFFF"/>
        </w:rPr>
        <w:t>opportunities.</w:t>
      </w:r>
      <w:r w:rsidR="00D84D0F" w:rsidRPr="0006756C">
        <w:rPr>
          <w:rFonts w:ascii="Patrick Hand" w:hAnsi="Patrick Hand"/>
          <w:sz w:val="24"/>
          <w:szCs w:val="24"/>
          <w:shd w:val="clear" w:color="auto" w:fill="FFFFFF"/>
        </w:rPr>
        <w:t xml:space="preserve"> </w:t>
      </w:r>
      <w:r w:rsidR="00F31530" w:rsidRPr="0006756C">
        <w:rPr>
          <w:rFonts w:cstheme="minorHAnsi"/>
          <w:sz w:val="24"/>
          <w:szCs w:val="24"/>
        </w:rPr>
        <w:t xml:space="preserve">Our children will </w:t>
      </w:r>
      <w:r w:rsidR="00561152" w:rsidRPr="0006756C">
        <w:rPr>
          <w:rFonts w:cstheme="minorHAnsi"/>
          <w:sz w:val="24"/>
          <w:szCs w:val="24"/>
        </w:rPr>
        <w:t xml:space="preserve">explore genres and </w:t>
      </w:r>
      <w:r w:rsidR="00F31530" w:rsidRPr="0006756C">
        <w:rPr>
          <w:rFonts w:cstheme="minorHAnsi"/>
          <w:sz w:val="24"/>
          <w:szCs w:val="24"/>
        </w:rPr>
        <w:t>appreciate the work of a wide range of authors</w:t>
      </w:r>
      <w:r w:rsidR="00D84D0F" w:rsidRPr="0006756C">
        <w:rPr>
          <w:rFonts w:cstheme="minorHAnsi"/>
          <w:sz w:val="24"/>
          <w:szCs w:val="24"/>
        </w:rPr>
        <w:t xml:space="preserve">, developing </w:t>
      </w:r>
      <w:r w:rsidR="001504C1" w:rsidRPr="0006756C">
        <w:rPr>
          <w:rFonts w:cstheme="minorHAnsi"/>
          <w:sz w:val="24"/>
          <w:szCs w:val="24"/>
        </w:rPr>
        <w:t>preferences and</w:t>
      </w:r>
      <w:r w:rsidR="00F31530" w:rsidRPr="0006756C">
        <w:rPr>
          <w:rFonts w:cstheme="minorHAnsi"/>
          <w:sz w:val="24"/>
          <w:szCs w:val="24"/>
        </w:rPr>
        <w:t xml:space="preserve"> </w:t>
      </w:r>
      <w:r w:rsidR="00D84D0F" w:rsidRPr="0006756C">
        <w:rPr>
          <w:rFonts w:cstheme="minorHAnsi"/>
          <w:sz w:val="24"/>
          <w:szCs w:val="24"/>
        </w:rPr>
        <w:t xml:space="preserve">making </w:t>
      </w:r>
      <w:r w:rsidR="001504C1" w:rsidRPr="0006756C">
        <w:rPr>
          <w:rFonts w:cstheme="minorHAnsi"/>
          <w:sz w:val="24"/>
          <w:szCs w:val="24"/>
        </w:rPr>
        <w:t>discoveries. They</w:t>
      </w:r>
      <w:r w:rsidR="00F31530" w:rsidRPr="0006756C">
        <w:rPr>
          <w:rFonts w:cstheme="minorHAnsi"/>
          <w:sz w:val="24"/>
          <w:szCs w:val="24"/>
        </w:rPr>
        <w:t xml:space="preserve"> will acquire a wide </w:t>
      </w:r>
      <w:r w:rsidR="00D84D0F" w:rsidRPr="0006756C">
        <w:rPr>
          <w:rFonts w:cstheme="minorHAnsi"/>
          <w:sz w:val="24"/>
          <w:szCs w:val="24"/>
        </w:rPr>
        <w:t xml:space="preserve">vocabulary, develop a range of reading </w:t>
      </w:r>
      <w:r w:rsidR="001504C1" w:rsidRPr="0006756C">
        <w:rPr>
          <w:rFonts w:cstheme="minorHAnsi"/>
          <w:sz w:val="24"/>
          <w:szCs w:val="24"/>
        </w:rPr>
        <w:t xml:space="preserve">strategies, </w:t>
      </w:r>
      <w:r w:rsidR="001504C1" w:rsidRPr="0006756C">
        <w:rPr>
          <w:rFonts w:cstheme="minorHAnsi"/>
          <w:color w:val="2C3E50"/>
          <w:sz w:val="24"/>
          <w:szCs w:val="24"/>
          <w:shd w:val="clear" w:color="auto" w:fill="FFFFFF"/>
        </w:rPr>
        <w:t>experience</w:t>
      </w:r>
      <w:r w:rsidR="00D84D0F" w:rsidRPr="0006756C">
        <w:rPr>
          <w:rFonts w:cstheme="minorHAnsi"/>
          <w:color w:val="2C3E50"/>
          <w:sz w:val="24"/>
          <w:szCs w:val="24"/>
          <w:shd w:val="clear" w:color="auto" w:fill="FFFFFF"/>
        </w:rPr>
        <w:t xml:space="preserve"> unfamiliar settings and unpick hidden meanings.</w:t>
      </w:r>
      <w:r w:rsidR="00561152" w:rsidRPr="0006756C">
        <w:rPr>
          <w:rFonts w:cstheme="minorHAnsi"/>
          <w:sz w:val="24"/>
          <w:szCs w:val="24"/>
        </w:rPr>
        <w:t xml:space="preserve"> They will learn to </w:t>
      </w:r>
      <w:r w:rsidR="00665865" w:rsidRPr="0006756C">
        <w:rPr>
          <w:rFonts w:cstheme="minorHAnsi"/>
          <w:sz w:val="24"/>
          <w:szCs w:val="24"/>
        </w:rPr>
        <w:t xml:space="preserve">read and </w:t>
      </w:r>
      <w:r w:rsidR="00561152" w:rsidRPr="0006756C">
        <w:rPr>
          <w:rFonts w:cstheme="minorHAnsi"/>
          <w:sz w:val="24"/>
          <w:szCs w:val="24"/>
        </w:rPr>
        <w:t>write as an author</w:t>
      </w:r>
      <w:r w:rsidR="007D69ED" w:rsidRPr="0006756C">
        <w:rPr>
          <w:rFonts w:cstheme="minorHAnsi"/>
          <w:sz w:val="24"/>
          <w:szCs w:val="24"/>
        </w:rPr>
        <w:t xml:space="preserve">, </w:t>
      </w:r>
      <w:r w:rsidR="00561152" w:rsidRPr="0006756C">
        <w:rPr>
          <w:rFonts w:cstheme="minorHAnsi"/>
          <w:sz w:val="24"/>
          <w:szCs w:val="24"/>
        </w:rPr>
        <w:t xml:space="preserve">to </w:t>
      </w:r>
      <w:r w:rsidR="00507644" w:rsidRPr="0006756C">
        <w:rPr>
          <w:rFonts w:cstheme="minorHAnsi"/>
          <w:sz w:val="24"/>
          <w:szCs w:val="24"/>
        </w:rPr>
        <w:t>interpret</w:t>
      </w:r>
      <w:r w:rsidR="00507644">
        <w:rPr>
          <w:rFonts w:cstheme="minorHAnsi"/>
          <w:sz w:val="24"/>
          <w:szCs w:val="24"/>
        </w:rPr>
        <w:t>,</w:t>
      </w:r>
      <w:r w:rsidR="00507644" w:rsidRPr="0006756C">
        <w:rPr>
          <w:rFonts w:cstheme="minorHAnsi"/>
          <w:sz w:val="24"/>
          <w:szCs w:val="24"/>
        </w:rPr>
        <w:t xml:space="preserve"> predict</w:t>
      </w:r>
      <w:r w:rsidR="001504C1" w:rsidRPr="0006756C">
        <w:rPr>
          <w:rFonts w:cstheme="minorHAnsi"/>
          <w:sz w:val="24"/>
          <w:szCs w:val="24"/>
        </w:rPr>
        <w:t xml:space="preserve"> and</w:t>
      </w:r>
      <w:r w:rsidR="00665865" w:rsidRPr="0006756C">
        <w:rPr>
          <w:rFonts w:cstheme="minorHAnsi"/>
          <w:sz w:val="24"/>
          <w:szCs w:val="24"/>
        </w:rPr>
        <w:t xml:space="preserve"> enjoy reading aloud with </w:t>
      </w:r>
      <w:r w:rsidR="001504C1" w:rsidRPr="0006756C">
        <w:rPr>
          <w:rFonts w:cstheme="minorHAnsi"/>
          <w:sz w:val="24"/>
          <w:szCs w:val="24"/>
        </w:rPr>
        <w:t>developing prosody</w:t>
      </w:r>
      <w:r w:rsidR="00665865" w:rsidRPr="0006756C">
        <w:rPr>
          <w:rFonts w:cstheme="minorHAnsi"/>
          <w:sz w:val="24"/>
          <w:szCs w:val="24"/>
        </w:rPr>
        <w:t>.</w:t>
      </w:r>
      <w:r w:rsidR="00561152" w:rsidRPr="0006756C">
        <w:rPr>
          <w:rFonts w:cstheme="minorHAnsi"/>
          <w:sz w:val="24"/>
          <w:szCs w:val="24"/>
        </w:rPr>
        <w:t xml:space="preserve"> </w:t>
      </w:r>
      <w:r w:rsidR="007D69ED" w:rsidRPr="0006756C">
        <w:rPr>
          <w:rFonts w:cstheme="minorHAnsi"/>
          <w:sz w:val="24"/>
          <w:szCs w:val="24"/>
        </w:rPr>
        <w:t xml:space="preserve"> </w:t>
      </w:r>
      <w:r w:rsidR="00561152" w:rsidRPr="0006756C">
        <w:rPr>
          <w:rFonts w:cstheme="minorHAnsi"/>
          <w:sz w:val="24"/>
          <w:szCs w:val="24"/>
        </w:rPr>
        <w:t xml:space="preserve">Above all, they will develop a </w:t>
      </w:r>
      <w:r w:rsidR="00D84D0F" w:rsidRPr="0006756C">
        <w:rPr>
          <w:rFonts w:cstheme="minorHAnsi"/>
          <w:sz w:val="24"/>
          <w:szCs w:val="24"/>
        </w:rPr>
        <w:t>critical app</w:t>
      </w:r>
      <w:r w:rsidR="00561152" w:rsidRPr="0006756C">
        <w:rPr>
          <w:rFonts w:cstheme="minorHAnsi"/>
          <w:sz w:val="24"/>
          <w:szCs w:val="24"/>
        </w:rPr>
        <w:t xml:space="preserve">reciation </w:t>
      </w:r>
      <w:r w:rsidR="007D69ED" w:rsidRPr="0006756C">
        <w:rPr>
          <w:rFonts w:cstheme="minorHAnsi"/>
          <w:sz w:val="24"/>
          <w:szCs w:val="24"/>
        </w:rPr>
        <w:t>and love of reading</w:t>
      </w:r>
      <w:r w:rsidR="00665865" w:rsidRPr="0006756C">
        <w:rPr>
          <w:rFonts w:cstheme="minorHAnsi"/>
          <w:sz w:val="24"/>
          <w:szCs w:val="24"/>
        </w:rPr>
        <w:t xml:space="preserve"> and literature</w:t>
      </w:r>
      <w:r w:rsidR="007D69ED" w:rsidRPr="0006756C">
        <w:rPr>
          <w:rFonts w:cstheme="minorHAnsi"/>
          <w:sz w:val="24"/>
          <w:szCs w:val="24"/>
        </w:rPr>
        <w:t>.</w:t>
      </w:r>
      <w:r w:rsidR="00561152" w:rsidRPr="0006756C">
        <w:rPr>
          <w:rFonts w:cstheme="minorHAnsi"/>
          <w:sz w:val="24"/>
          <w:szCs w:val="24"/>
        </w:rPr>
        <w:t xml:space="preserve"> </w:t>
      </w:r>
      <w:r w:rsidR="00F31530" w:rsidRPr="0006756C">
        <w:rPr>
          <w:rFonts w:cstheme="minorHAnsi"/>
          <w:sz w:val="24"/>
          <w:szCs w:val="24"/>
        </w:rPr>
        <w:t xml:space="preserve">  </w:t>
      </w:r>
    </w:p>
    <w:p w:rsidR="00EA5493" w:rsidRPr="005A5A35" w:rsidRDefault="00EA5493" w:rsidP="0006756C">
      <w:pPr>
        <w:pStyle w:val="Normal1"/>
        <w:spacing w:before="0" w:beforeAutospacing="0" w:after="120" w:afterAutospacing="0"/>
        <w:jc w:val="center"/>
        <w:rPr>
          <w:rFonts w:ascii="Calibri" w:hAnsi="Calibri" w:cs="Calibri"/>
          <w:color w:val="000000"/>
          <w:sz w:val="44"/>
          <w:szCs w:val="44"/>
        </w:rPr>
      </w:pPr>
      <w:r w:rsidRPr="005A5A35">
        <w:rPr>
          <w:rStyle w:val="normalchar"/>
          <w:rFonts w:ascii="Calibri" w:hAnsi="Calibri" w:cs="Calibri"/>
          <w:color w:val="009BA8"/>
          <w:sz w:val="44"/>
          <w:szCs w:val="44"/>
        </w:rPr>
        <w:t>Curriculum Implementation</w:t>
      </w:r>
    </w:p>
    <w:p w:rsidR="00665865" w:rsidRPr="0006756C" w:rsidRDefault="00052D5A" w:rsidP="005A5A35">
      <w:pPr>
        <w:spacing w:line="240" w:lineRule="atLeast"/>
        <w:rPr>
          <w:sz w:val="24"/>
          <w:szCs w:val="24"/>
        </w:rPr>
      </w:pPr>
      <w:r w:rsidRPr="0006756C">
        <w:rPr>
          <w:sz w:val="24"/>
          <w:szCs w:val="24"/>
        </w:rPr>
        <w:t xml:space="preserve">Quality texts feature at the heart of all aspects of the </w:t>
      </w:r>
      <w:r w:rsidR="0022768B" w:rsidRPr="0006756C">
        <w:rPr>
          <w:sz w:val="24"/>
          <w:szCs w:val="24"/>
        </w:rPr>
        <w:t xml:space="preserve">reading </w:t>
      </w:r>
      <w:r w:rsidR="00E95F3C" w:rsidRPr="0006756C">
        <w:rPr>
          <w:sz w:val="24"/>
          <w:szCs w:val="24"/>
        </w:rPr>
        <w:t>c</w:t>
      </w:r>
      <w:r w:rsidRPr="0006756C">
        <w:rPr>
          <w:sz w:val="24"/>
          <w:szCs w:val="24"/>
        </w:rPr>
        <w:t xml:space="preserve">urriculum. </w:t>
      </w:r>
      <w:r w:rsidR="00507644">
        <w:rPr>
          <w:sz w:val="24"/>
          <w:szCs w:val="24"/>
        </w:rPr>
        <w:t>Each y</w:t>
      </w:r>
      <w:r w:rsidR="00665865" w:rsidRPr="0006756C">
        <w:rPr>
          <w:sz w:val="24"/>
          <w:szCs w:val="24"/>
        </w:rPr>
        <w:t xml:space="preserve">ear group </w:t>
      </w:r>
      <w:r w:rsidR="00447416" w:rsidRPr="00AA3010">
        <w:rPr>
          <w:sz w:val="24"/>
          <w:szCs w:val="24"/>
        </w:rPr>
        <w:t>reads</w:t>
      </w:r>
      <w:r w:rsidR="00DC049A" w:rsidRPr="00AA3010">
        <w:rPr>
          <w:sz w:val="24"/>
          <w:szCs w:val="24"/>
        </w:rPr>
        <w:t xml:space="preserve"> a</w:t>
      </w:r>
      <w:r w:rsidR="00665865" w:rsidRPr="00AA3010">
        <w:rPr>
          <w:sz w:val="24"/>
          <w:szCs w:val="24"/>
        </w:rPr>
        <w:t xml:space="preserve"> range</w:t>
      </w:r>
      <w:r w:rsidR="00665865" w:rsidRPr="0006756C">
        <w:rPr>
          <w:sz w:val="24"/>
          <w:szCs w:val="24"/>
        </w:rPr>
        <w:t xml:space="preserve"> of up-to-date recommended </w:t>
      </w:r>
      <w:r w:rsidR="00507644">
        <w:rPr>
          <w:sz w:val="24"/>
          <w:szCs w:val="24"/>
        </w:rPr>
        <w:t>books</w:t>
      </w:r>
      <w:r w:rsidR="00507644" w:rsidRPr="0006756C">
        <w:rPr>
          <w:sz w:val="24"/>
          <w:szCs w:val="24"/>
        </w:rPr>
        <w:t xml:space="preserve"> </w:t>
      </w:r>
      <w:r w:rsidR="00665865" w:rsidRPr="0006756C">
        <w:rPr>
          <w:sz w:val="24"/>
          <w:szCs w:val="24"/>
        </w:rPr>
        <w:t>which include new releases, chosen classics, books from well-known authors,</w:t>
      </w:r>
      <w:r w:rsidRPr="0006756C">
        <w:rPr>
          <w:sz w:val="24"/>
          <w:szCs w:val="24"/>
        </w:rPr>
        <w:t xml:space="preserve"> </w:t>
      </w:r>
      <w:r w:rsidR="00665865" w:rsidRPr="0006756C">
        <w:rPr>
          <w:sz w:val="24"/>
          <w:szCs w:val="24"/>
        </w:rPr>
        <w:t xml:space="preserve">picture books, poetry </w:t>
      </w:r>
      <w:r w:rsidR="00665865" w:rsidRPr="00AA3010">
        <w:rPr>
          <w:sz w:val="24"/>
          <w:szCs w:val="24"/>
        </w:rPr>
        <w:t>and non-fiction texts</w:t>
      </w:r>
      <w:r w:rsidR="00665865" w:rsidRPr="0006756C">
        <w:rPr>
          <w:sz w:val="24"/>
          <w:szCs w:val="24"/>
        </w:rPr>
        <w:t xml:space="preserve">. </w:t>
      </w:r>
      <w:r w:rsidR="00D427E2" w:rsidRPr="0006756C">
        <w:rPr>
          <w:sz w:val="24"/>
          <w:szCs w:val="24"/>
        </w:rPr>
        <w:t>Newspapers, journals and graphic novels are included in our expected provision of a rich reading journey</w:t>
      </w:r>
      <w:r w:rsidR="0022768B" w:rsidRPr="0006756C">
        <w:rPr>
          <w:sz w:val="24"/>
          <w:szCs w:val="24"/>
        </w:rPr>
        <w:t>, as are good quality reading materials to</w:t>
      </w:r>
      <w:r w:rsidR="007062D1" w:rsidRPr="0006756C">
        <w:rPr>
          <w:sz w:val="24"/>
          <w:szCs w:val="24"/>
        </w:rPr>
        <w:t xml:space="preserve"> </w:t>
      </w:r>
      <w:r w:rsidR="0022768B" w:rsidRPr="0006756C">
        <w:rPr>
          <w:sz w:val="24"/>
          <w:szCs w:val="24"/>
        </w:rPr>
        <w:t>support the wider cur</w:t>
      </w:r>
      <w:r w:rsidR="007062D1" w:rsidRPr="0006756C">
        <w:rPr>
          <w:sz w:val="24"/>
          <w:szCs w:val="24"/>
        </w:rPr>
        <w:t>riculu</w:t>
      </w:r>
      <w:r w:rsidR="0022768B" w:rsidRPr="0006756C">
        <w:rPr>
          <w:sz w:val="24"/>
          <w:szCs w:val="24"/>
        </w:rPr>
        <w:t>m.</w:t>
      </w:r>
    </w:p>
    <w:p w:rsidR="00052D5A" w:rsidRPr="0006756C" w:rsidRDefault="00052D5A" w:rsidP="005A5A35">
      <w:pPr>
        <w:spacing w:line="240" w:lineRule="atLeast"/>
        <w:rPr>
          <w:sz w:val="24"/>
          <w:szCs w:val="24"/>
        </w:rPr>
      </w:pPr>
      <w:r w:rsidRPr="0006756C">
        <w:rPr>
          <w:sz w:val="24"/>
          <w:szCs w:val="24"/>
        </w:rPr>
        <w:t>Each school has a well</w:t>
      </w:r>
      <w:r w:rsidR="00665865" w:rsidRPr="0006756C">
        <w:rPr>
          <w:sz w:val="24"/>
          <w:szCs w:val="24"/>
        </w:rPr>
        <w:t>-</w:t>
      </w:r>
      <w:r w:rsidRPr="0006756C">
        <w:rPr>
          <w:sz w:val="24"/>
          <w:szCs w:val="24"/>
        </w:rPr>
        <w:t>resourced library that is timetabled for taught use. High quality reading displays support learning across the curriculum and inviting book corners foster a love of reading.  Every opportunity is taken for children to be heard read and to read independently</w:t>
      </w:r>
      <w:r w:rsidR="000A3CD1" w:rsidRPr="0006756C">
        <w:rPr>
          <w:sz w:val="24"/>
          <w:szCs w:val="24"/>
        </w:rPr>
        <w:t xml:space="preserve"> </w:t>
      </w:r>
      <w:r w:rsidRPr="0006756C">
        <w:rPr>
          <w:sz w:val="24"/>
          <w:szCs w:val="24"/>
        </w:rPr>
        <w:t>and together</w:t>
      </w:r>
      <w:r w:rsidR="000A3CD1" w:rsidRPr="00AA3010">
        <w:rPr>
          <w:sz w:val="24"/>
          <w:szCs w:val="24"/>
        </w:rPr>
        <w:t>;</w:t>
      </w:r>
      <w:r w:rsidR="00665865" w:rsidRPr="00AA3010">
        <w:rPr>
          <w:sz w:val="24"/>
          <w:szCs w:val="24"/>
        </w:rPr>
        <w:t xml:space="preserve"> </w:t>
      </w:r>
      <w:r w:rsidR="00DC049A" w:rsidRPr="00AA3010">
        <w:rPr>
          <w:sz w:val="24"/>
          <w:szCs w:val="24"/>
        </w:rPr>
        <w:t>'</w:t>
      </w:r>
      <w:r w:rsidR="001504C1" w:rsidRPr="00AA3010">
        <w:rPr>
          <w:sz w:val="24"/>
          <w:szCs w:val="24"/>
        </w:rPr>
        <w:t>book talk</w:t>
      </w:r>
      <w:r w:rsidR="00DC049A" w:rsidRPr="00AA3010">
        <w:rPr>
          <w:sz w:val="24"/>
          <w:szCs w:val="24"/>
        </w:rPr>
        <w:t>'</w:t>
      </w:r>
      <w:r w:rsidR="000A3CD1" w:rsidRPr="00AA3010">
        <w:rPr>
          <w:sz w:val="24"/>
          <w:szCs w:val="24"/>
        </w:rPr>
        <w:t xml:space="preserve"> is</w:t>
      </w:r>
      <w:r w:rsidR="000A3CD1" w:rsidRPr="0006756C">
        <w:rPr>
          <w:sz w:val="24"/>
          <w:szCs w:val="24"/>
        </w:rPr>
        <w:t xml:space="preserve"> </w:t>
      </w:r>
      <w:r w:rsidR="001504C1" w:rsidRPr="0006756C">
        <w:rPr>
          <w:sz w:val="24"/>
          <w:szCs w:val="24"/>
        </w:rPr>
        <w:t>encouraged and all</w:t>
      </w:r>
      <w:r w:rsidR="000A3CD1" w:rsidRPr="0006756C">
        <w:rPr>
          <w:sz w:val="24"/>
          <w:szCs w:val="24"/>
        </w:rPr>
        <w:t xml:space="preserve"> </w:t>
      </w:r>
      <w:r w:rsidR="001504C1" w:rsidRPr="0006756C">
        <w:rPr>
          <w:sz w:val="24"/>
          <w:szCs w:val="24"/>
        </w:rPr>
        <w:t>teachers read</w:t>
      </w:r>
      <w:r w:rsidRPr="0006756C">
        <w:rPr>
          <w:sz w:val="24"/>
          <w:szCs w:val="24"/>
        </w:rPr>
        <w:t xml:space="preserve"> to their classes.</w:t>
      </w:r>
    </w:p>
    <w:p w:rsidR="000A3CD1" w:rsidRPr="0006756C" w:rsidRDefault="00790138" w:rsidP="005A5A35">
      <w:pPr>
        <w:spacing w:line="240" w:lineRule="atLeast"/>
        <w:rPr>
          <w:sz w:val="24"/>
          <w:szCs w:val="24"/>
        </w:rPr>
      </w:pPr>
      <w:r w:rsidRPr="00447416">
        <w:rPr>
          <w:sz w:val="24"/>
          <w:szCs w:val="24"/>
        </w:rPr>
        <w:t>Strategies</w:t>
      </w:r>
      <w:r w:rsidR="00BF1269" w:rsidRPr="00447416">
        <w:rPr>
          <w:sz w:val="24"/>
          <w:szCs w:val="24"/>
        </w:rPr>
        <w:t xml:space="preserve"> for develop</w:t>
      </w:r>
      <w:r w:rsidRPr="00447416">
        <w:rPr>
          <w:sz w:val="24"/>
          <w:szCs w:val="24"/>
        </w:rPr>
        <w:t>ing</w:t>
      </w:r>
      <w:r w:rsidR="00BF1269" w:rsidRPr="00447416">
        <w:rPr>
          <w:sz w:val="24"/>
          <w:szCs w:val="24"/>
        </w:rPr>
        <w:t xml:space="preserve"> reading are taught to all children</w:t>
      </w:r>
      <w:r w:rsidR="00A96037" w:rsidRPr="00447416">
        <w:rPr>
          <w:sz w:val="24"/>
          <w:szCs w:val="24"/>
        </w:rPr>
        <w:t xml:space="preserve"> daily</w:t>
      </w:r>
      <w:r w:rsidR="00BF1269" w:rsidRPr="00447416">
        <w:rPr>
          <w:sz w:val="24"/>
          <w:szCs w:val="24"/>
        </w:rPr>
        <w:t>.</w:t>
      </w:r>
      <w:r w:rsidR="00BF1269">
        <w:rPr>
          <w:sz w:val="24"/>
          <w:szCs w:val="24"/>
        </w:rPr>
        <w:t xml:space="preserve"> </w:t>
      </w:r>
    </w:p>
    <w:p w:rsidR="000A3CD1" w:rsidRPr="0006756C" w:rsidRDefault="000A3CD1" w:rsidP="005A5A35">
      <w:pPr>
        <w:pStyle w:val="Normal1"/>
        <w:spacing w:before="0" w:beforeAutospacing="0" w:after="160" w:afterAutospacing="0" w:line="240" w:lineRule="atLeast"/>
        <w:rPr>
          <w:rFonts w:ascii="Calibri" w:hAnsi="Calibri" w:cs="Calibri"/>
          <w:b/>
          <w:bCs/>
          <w:color w:val="000000"/>
        </w:rPr>
      </w:pPr>
      <w:r w:rsidRPr="0006756C">
        <w:rPr>
          <w:rFonts w:ascii="Calibri" w:hAnsi="Calibri" w:cs="Calibri"/>
          <w:b/>
          <w:bCs/>
          <w:color w:val="000000"/>
        </w:rPr>
        <w:t>Phonics:</w:t>
      </w:r>
    </w:p>
    <w:p w:rsidR="005A5A35" w:rsidRDefault="00D427E2" w:rsidP="005A5A35">
      <w:pPr>
        <w:spacing w:line="240" w:lineRule="atLeast"/>
        <w:rPr>
          <w:sz w:val="24"/>
          <w:szCs w:val="24"/>
        </w:rPr>
      </w:pPr>
      <w:r w:rsidRPr="0006756C">
        <w:rPr>
          <w:sz w:val="24"/>
          <w:szCs w:val="24"/>
        </w:rPr>
        <w:t xml:space="preserve">Throughout PACE Academy </w:t>
      </w:r>
      <w:r w:rsidRPr="00AA3010">
        <w:rPr>
          <w:sz w:val="24"/>
          <w:szCs w:val="24"/>
        </w:rPr>
        <w:t>Trust</w:t>
      </w:r>
      <w:r w:rsidR="00DC049A" w:rsidRPr="00AA3010">
        <w:rPr>
          <w:sz w:val="24"/>
          <w:szCs w:val="24"/>
        </w:rPr>
        <w:t>,</w:t>
      </w:r>
      <w:r w:rsidRPr="0006756C">
        <w:rPr>
          <w:sz w:val="24"/>
          <w:szCs w:val="24"/>
        </w:rPr>
        <w:t xml:space="preserve"> a strong phonics programme supports the development of reading in each school. These are commercial, well-established schemes and the schools invest heavily in supporting resources and CPD.  In later years, children progress through </w:t>
      </w:r>
      <w:r w:rsidR="00507644">
        <w:rPr>
          <w:sz w:val="24"/>
          <w:szCs w:val="24"/>
        </w:rPr>
        <w:t xml:space="preserve">a </w:t>
      </w:r>
      <w:r w:rsidRPr="0006756C">
        <w:rPr>
          <w:sz w:val="24"/>
          <w:szCs w:val="24"/>
        </w:rPr>
        <w:t xml:space="preserve">reading </w:t>
      </w:r>
      <w:r w:rsidRPr="00AA3010">
        <w:rPr>
          <w:sz w:val="24"/>
          <w:szCs w:val="24"/>
        </w:rPr>
        <w:t xml:space="preserve">schemes to </w:t>
      </w:r>
      <w:r w:rsidR="001504C1" w:rsidRPr="00AA3010">
        <w:rPr>
          <w:sz w:val="24"/>
          <w:szCs w:val="24"/>
        </w:rPr>
        <w:t>age-appropriate</w:t>
      </w:r>
      <w:r w:rsidRPr="0006756C">
        <w:rPr>
          <w:sz w:val="24"/>
          <w:szCs w:val="24"/>
        </w:rPr>
        <w:t xml:space="preserve"> texts.</w:t>
      </w:r>
    </w:p>
    <w:p w:rsidR="005A5A35" w:rsidRDefault="00665865" w:rsidP="005A5A35">
      <w:pPr>
        <w:spacing w:line="240" w:lineRule="atLeast"/>
        <w:rPr>
          <w:rFonts w:ascii="Calibri" w:hAnsi="Calibri" w:cs="Calibri"/>
          <w:b/>
          <w:bCs/>
          <w:color w:val="000000"/>
        </w:rPr>
      </w:pPr>
      <w:r w:rsidRPr="0006756C">
        <w:rPr>
          <w:rFonts w:ascii="Calibri" w:hAnsi="Calibri" w:cs="Calibri"/>
          <w:b/>
          <w:bCs/>
          <w:color w:val="000000"/>
        </w:rPr>
        <w:t>Teaching Reading Fluency:</w:t>
      </w:r>
    </w:p>
    <w:p w:rsidR="00C6227D" w:rsidRPr="0006756C" w:rsidRDefault="00C6227D" w:rsidP="005A5A35">
      <w:pPr>
        <w:spacing w:line="240" w:lineRule="atLeast"/>
        <w:rPr>
          <w:sz w:val="24"/>
          <w:szCs w:val="24"/>
        </w:rPr>
      </w:pPr>
      <w:r w:rsidRPr="0006756C">
        <w:rPr>
          <w:color w:val="000000"/>
          <w:sz w:val="24"/>
          <w:szCs w:val="24"/>
        </w:rPr>
        <w:t>Whilst a rigorous pho</w:t>
      </w:r>
      <w:r w:rsidR="001504C1" w:rsidRPr="0006756C">
        <w:rPr>
          <w:color w:val="000000"/>
          <w:sz w:val="24"/>
          <w:szCs w:val="24"/>
        </w:rPr>
        <w:t>n</w:t>
      </w:r>
      <w:r w:rsidRPr="0006756C">
        <w:rPr>
          <w:color w:val="000000"/>
          <w:sz w:val="24"/>
          <w:szCs w:val="24"/>
        </w:rPr>
        <w:t>ics programme ensure</w:t>
      </w:r>
      <w:r w:rsidR="001504C1" w:rsidRPr="0006756C">
        <w:rPr>
          <w:color w:val="000000"/>
          <w:sz w:val="24"/>
          <w:szCs w:val="24"/>
        </w:rPr>
        <w:t>s</w:t>
      </w:r>
      <w:r w:rsidRPr="0006756C">
        <w:rPr>
          <w:color w:val="000000"/>
          <w:sz w:val="24"/>
          <w:szCs w:val="24"/>
        </w:rPr>
        <w:t xml:space="preserve"> children develop their ability to decode words, </w:t>
      </w:r>
      <w:r w:rsidR="007062D1" w:rsidRPr="0006756C">
        <w:rPr>
          <w:color w:val="000000"/>
          <w:sz w:val="24"/>
          <w:szCs w:val="24"/>
        </w:rPr>
        <w:t xml:space="preserve">we recognise </w:t>
      </w:r>
      <w:r w:rsidR="001504C1" w:rsidRPr="0006756C">
        <w:rPr>
          <w:color w:val="000000"/>
          <w:sz w:val="24"/>
          <w:szCs w:val="24"/>
        </w:rPr>
        <w:t>that</w:t>
      </w:r>
      <w:r w:rsidR="001504C1" w:rsidRPr="0006756C">
        <w:rPr>
          <w:b/>
          <w:bCs/>
          <w:color w:val="000000"/>
          <w:sz w:val="24"/>
          <w:szCs w:val="24"/>
        </w:rPr>
        <w:t xml:space="preserve"> </w:t>
      </w:r>
      <w:r w:rsidR="001504C1" w:rsidRPr="0006756C">
        <w:rPr>
          <w:color w:val="000000"/>
          <w:sz w:val="24"/>
          <w:szCs w:val="24"/>
        </w:rPr>
        <w:t>fluent</w:t>
      </w:r>
      <w:r w:rsidRPr="0006756C">
        <w:rPr>
          <w:sz w:val="24"/>
          <w:szCs w:val="24"/>
        </w:rPr>
        <w:t xml:space="preserve"> readers are no longer</w:t>
      </w:r>
      <w:r w:rsidR="007062D1" w:rsidRPr="0006756C">
        <w:rPr>
          <w:sz w:val="24"/>
          <w:szCs w:val="24"/>
        </w:rPr>
        <w:t xml:space="preserve"> simply</w:t>
      </w:r>
      <w:r w:rsidRPr="0006756C">
        <w:rPr>
          <w:sz w:val="24"/>
          <w:szCs w:val="24"/>
        </w:rPr>
        <w:t xml:space="preserve"> 'decoding' each word they encounter</w:t>
      </w:r>
      <w:r w:rsidR="007062D1" w:rsidRPr="0006756C">
        <w:rPr>
          <w:sz w:val="24"/>
          <w:szCs w:val="24"/>
        </w:rPr>
        <w:t xml:space="preserve"> and saying them at speed</w:t>
      </w:r>
      <w:r w:rsidRPr="0006756C">
        <w:rPr>
          <w:sz w:val="24"/>
          <w:szCs w:val="24"/>
        </w:rPr>
        <w:t>.</w:t>
      </w:r>
      <w:r w:rsidR="007062D1" w:rsidRPr="0006756C">
        <w:rPr>
          <w:sz w:val="24"/>
          <w:szCs w:val="24"/>
        </w:rPr>
        <w:t xml:space="preserve"> In each school and every year group, children are taught </w:t>
      </w:r>
      <w:r w:rsidRPr="0006756C">
        <w:rPr>
          <w:sz w:val="24"/>
          <w:szCs w:val="24"/>
        </w:rPr>
        <w:t xml:space="preserve">the knowledge and skills to recognise words automatically, accurately and quickly. </w:t>
      </w:r>
      <w:r w:rsidR="00AA3010" w:rsidRPr="00AA3010">
        <w:rPr>
          <w:sz w:val="24"/>
          <w:szCs w:val="24"/>
        </w:rPr>
        <w:t>Strategies</w:t>
      </w:r>
      <w:r w:rsidR="007062D1" w:rsidRPr="00AA3010">
        <w:rPr>
          <w:sz w:val="24"/>
          <w:szCs w:val="24"/>
        </w:rPr>
        <w:t xml:space="preserve"> are in place to help children </w:t>
      </w:r>
      <w:r w:rsidR="001504C1" w:rsidRPr="00AA3010">
        <w:rPr>
          <w:sz w:val="24"/>
          <w:szCs w:val="24"/>
        </w:rPr>
        <w:t xml:space="preserve">to </w:t>
      </w:r>
      <w:r w:rsidR="007062D1" w:rsidRPr="00AA3010">
        <w:rPr>
          <w:sz w:val="24"/>
          <w:szCs w:val="24"/>
        </w:rPr>
        <w:t>develop pro</w:t>
      </w:r>
      <w:r w:rsidR="001504C1" w:rsidRPr="00AA3010">
        <w:rPr>
          <w:sz w:val="24"/>
          <w:szCs w:val="24"/>
        </w:rPr>
        <w:t>so</w:t>
      </w:r>
      <w:r w:rsidR="007062D1" w:rsidRPr="00AA3010">
        <w:rPr>
          <w:sz w:val="24"/>
          <w:szCs w:val="24"/>
        </w:rPr>
        <w:t xml:space="preserve">dy and the ability to read </w:t>
      </w:r>
      <w:r w:rsidR="001504C1" w:rsidRPr="00AA3010">
        <w:rPr>
          <w:sz w:val="24"/>
          <w:szCs w:val="24"/>
        </w:rPr>
        <w:t xml:space="preserve">with appropriate expression </w:t>
      </w:r>
      <w:r w:rsidR="007062D1" w:rsidRPr="00AA3010">
        <w:rPr>
          <w:sz w:val="24"/>
          <w:szCs w:val="24"/>
        </w:rPr>
        <w:t>at an appropriate pace</w:t>
      </w:r>
      <w:r w:rsidR="001E2E35" w:rsidRPr="00AA3010">
        <w:rPr>
          <w:sz w:val="24"/>
          <w:szCs w:val="24"/>
        </w:rPr>
        <w:t xml:space="preserve">. They are taught to </w:t>
      </w:r>
      <w:r w:rsidR="007062D1" w:rsidRPr="00AA3010">
        <w:rPr>
          <w:sz w:val="24"/>
          <w:szCs w:val="24"/>
        </w:rPr>
        <w:t>phrase, recognise new vocabulary and com</w:t>
      </w:r>
      <w:r w:rsidR="001504C1" w:rsidRPr="00AA3010">
        <w:rPr>
          <w:sz w:val="24"/>
          <w:szCs w:val="24"/>
        </w:rPr>
        <w:t>p</w:t>
      </w:r>
      <w:r w:rsidR="007062D1" w:rsidRPr="00AA3010">
        <w:rPr>
          <w:sz w:val="24"/>
          <w:szCs w:val="24"/>
        </w:rPr>
        <w:t xml:space="preserve">rehend the meaning of </w:t>
      </w:r>
      <w:r w:rsidR="001504C1" w:rsidRPr="00AA3010">
        <w:rPr>
          <w:sz w:val="24"/>
          <w:szCs w:val="24"/>
        </w:rPr>
        <w:t>wo</w:t>
      </w:r>
      <w:r w:rsidR="007062D1" w:rsidRPr="00AA3010">
        <w:rPr>
          <w:sz w:val="24"/>
          <w:szCs w:val="24"/>
        </w:rPr>
        <w:t>rd</w:t>
      </w:r>
      <w:r w:rsidR="00507644" w:rsidRPr="00AA3010">
        <w:rPr>
          <w:sz w:val="24"/>
          <w:szCs w:val="24"/>
        </w:rPr>
        <w:t>s</w:t>
      </w:r>
      <w:r w:rsidR="007062D1" w:rsidRPr="00AA3010">
        <w:rPr>
          <w:sz w:val="24"/>
          <w:szCs w:val="24"/>
        </w:rPr>
        <w:t xml:space="preserve">, </w:t>
      </w:r>
      <w:r w:rsidR="001E2E35" w:rsidRPr="00AA3010">
        <w:rPr>
          <w:sz w:val="24"/>
          <w:szCs w:val="24"/>
        </w:rPr>
        <w:t>and</w:t>
      </w:r>
      <w:r w:rsidR="001E2E35" w:rsidRPr="0006756C">
        <w:rPr>
          <w:sz w:val="24"/>
          <w:szCs w:val="24"/>
        </w:rPr>
        <w:t xml:space="preserve"> to </w:t>
      </w:r>
      <w:r w:rsidR="007062D1" w:rsidRPr="0006756C">
        <w:rPr>
          <w:sz w:val="24"/>
          <w:szCs w:val="24"/>
        </w:rPr>
        <w:t>use expression</w:t>
      </w:r>
      <w:r w:rsidR="001504C1" w:rsidRPr="0006756C">
        <w:rPr>
          <w:sz w:val="24"/>
          <w:szCs w:val="24"/>
        </w:rPr>
        <w:t xml:space="preserve"> effectively</w:t>
      </w:r>
      <w:r w:rsidR="007062D1" w:rsidRPr="0006756C">
        <w:rPr>
          <w:sz w:val="24"/>
          <w:szCs w:val="24"/>
        </w:rPr>
        <w:t xml:space="preserve">. </w:t>
      </w:r>
    </w:p>
    <w:p w:rsidR="001E2E35" w:rsidRDefault="001E2E35" w:rsidP="005A5A35">
      <w:pPr>
        <w:pStyle w:val="NormalWeb"/>
        <w:shd w:val="clear" w:color="auto" w:fill="FFFFFF"/>
        <w:spacing w:before="0" w:beforeAutospacing="0" w:after="160" w:afterAutospacing="0" w:line="240" w:lineRule="atLeast"/>
        <w:textAlignment w:val="baseline"/>
        <w:rPr>
          <w:rFonts w:asciiTheme="minorHAnsi" w:hAnsiTheme="minorHAnsi" w:cstheme="minorHAnsi"/>
        </w:rPr>
      </w:pPr>
    </w:p>
    <w:p w:rsidR="001E2E35" w:rsidRPr="0006756C" w:rsidRDefault="00665865" w:rsidP="005A5A35">
      <w:pPr>
        <w:pStyle w:val="Normal1"/>
        <w:spacing w:before="0" w:beforeAutospacing="0" w:after="160" w:afterAutospacing="0" w:line="240" w:lineRule="atLeast"/>
        <w:rPr>
          <w:rFonts w:ascii="Calibri" w:hAnsi="Calibri" w:cs="Calibri"/>
          <w:b/>
          <w:bCs/>
          <w:color w:val="000000"/>
        </w:rPr>
      </w:pPr>
      <w:r w:rsidRPr="0006756C">
        <w:rPr>
          <w:rFonts w:ascii="Calibri" w:hAnsi="Calibri" w:cs="Calibri"/>
          <w:b/>
          <w:bCs/>
          <w:color w:val="000000"/>
        </w:rPr>
        <w:t>Teaching for comprehension and enjoyment</w:t>
      </w:r>
      <w:r w:rsidR="001504C1" w:rsidRPr="0006756C">
        <w:rPr>
          <w:rFonts w:ascii="Calibri" w:hAnsi="Calibri" w:cs="Calibri"/>
          <w:b/>
          <w:bCs/>
          <w:color w:val="000000"/>
        </w:rPr>
        <w:t>:</w:t>
      </w:r>
    </w:p>
    <w:p w:rsidR="001504C1" w:rsidRPr="0006756C" w:rsidRDefault="001504C1" w:rsidP="005A5A35">
      <w:pPr>
        <w:spacing w:line="240" w:lineRule="atLeast"/>
        <w:rPr>
          <w:sz w:val="24"/>
          <w:szCs w:val="24"/>
          <w:shd w:val="clear" w:color="auto" w:fill="FFFFFF"/>
        </w:rPr>
      </w:pPr>
      <w:r w:rsidRPr="0006756C">
        <w:rPr>
          <w:sz w:val="24"/>
          <w:szCs w:val="24"/>
          <w:shd w:val="clear" w:color="auto" w:fill="FFFFFF"/>
        </w:rPr>
        <w:lastRenderedPageBreak/>
        <w:t xml:space="preserve">As pupils </w:t>
      </w:r>
      <w:r w:rsidR="00507644">
        <w:rPr>
          <w:sz w:val="24"/>
          <w:szCs w:val="24"/>
          <w:shd w:val="clear" w:color="auto" w:fill="FFFFFF"/>
        </w:rPr>
        <w:t>develop</w:t>
      </w:r>
      <w:r w:rsidRPr="0006756C">
        <w:rPr>
          <w:sz w:val="24"/>
          <w:szCs w:val="24"/>
          <w:shd w:val="clear" w:color="auto" w:fill="FFFFFF"/>
        </w:rPr>
        <w:t xml:space="preserve"> fluency, they are taught metacognitive strategies so that they can</w:t>
      </w:r>
      <w:r w:rsidRPr="0006756C">
        <w:rPr>
          <w:rStyle w:val="italic"/>
          <w:rFonts w:cstheme="minorHAnsi"/>
          <w:color w:val="222222"/>
          <w:sz w:val="24"/>
          <w:szCs w:val="24"/>
          <w:shd w:val="clear" w:color="auto" w:fill="FFFFFF"/>
        </w:rPr>
        <w:t xml:space="preserve"> visuali</w:t>
      </w:r>
      <w:r w:rsidR="005A5A35">
        <w:rPr>
          <w:rStyle w:val="italic"/>
          <w:rFonts w:cstheme="minorHAnsi"/>
          <w:color w:val="222222"/>
          <w:sz w:val="24"/>
          <w:szCs w:val="24"/>
          <w:shd w:val="clear" w:color="auto" w:fill="FFFFFF"/>
        </w:rPr>
        <w:t>s</w:t>
      </w:r>
      <w:r w:rsidRPr="0006756C">
        <w:rPr>
          <w:rStyle w:val="italic"/>
          <w:rFonts w:cstheme="minorHAnsi"/>
          <w:color w:val="222222"/>
          <w:sz w:val="24"/>
          <w:szCs w:val="24"/>
          <w:shd w:val="clear" w:color="auto" w:fill="FFFFFF"/>
        </w:rPr>
        <w:t>e</w:t>
      </w:r>
      <w:r w:rsidRPr="0006756C">
        <w:rPr>
          <w:sz w:val="24"/>
          <w:szCs w:val="24"/>
          <w:shd w:val="clear" w:color="auto" w:fill="FFFFFF"/>
        </w:rPr>
        <w:t>, </w:t>
      </w:r>
      <w:r w:rsidRPr="0006756C">
        <w:rPr>
          <w:rStyle w:val="italic"/>
          <w:rFonts w:cstheme="minorHAnsi"/>
          <w:color w:val="222222"/>
          <w:sz w:val="24"/>
          <w:szCs w:val="24"/>
          <w:shd w:val="clear" w:color="auto" w:fill="FFFFFF"/>
        </w:rPr>
        <w:t>question</w:t>
      </w:r>
      <w:r w:rsidRPr="0006756C">
        <w:rPr>
          <w:sz w:val="24"/>
          <w:szCs w:val="24"/>
          <w:shd w:val="clear" w:color="auto" w:fill="FFFFFF"/>
        </w:rPr>
        <w:t>, and </w:t>
      </w:r>
      <w:r w:rsidRPr="0006756C">
        <w:rPr>
          <w:rStyle w:val="italic"/>
          <w:rFonts w:cstheme="minorHAnsi"/>
          <w:color w:val="222222"/>
          <w:sz w:val="24"/>
          <w:szCs w:val="24"/>
          <w:shd w:val="clear" w:color="auto" w:fill="FFFFFF"/>
        </w:rPr>
        <w:t>interpret</w:t>
      </w:r>
      <w:r w:rsidRPr="0006756C">
        <w:rPr>
          <w:sz w:val="24"/>
          <w:szCs w:val="24"/>
          <w:shd w:val="clear" w:color="auto" w:fill="FFFFFF"/>
        </w:rPr>
        <w:t> what they are reading, and they can </w:t>
      </w:r>
      <w:r w:rsidRPr="0006756C">
        <w:rPr>
          <w:rStyle w:val="italic"/>
          <w:rFonts w:cstheme="minorHAnsi"/>
          <w:color w:val="222222"/>
          <w:sz w:val="24"/>
          <w:szCs w:val="24"/>
          <w:shd w:val="clear" w:color="auto" w:fill="FFFFFF"/>
        </w:rPr>
        <w:t>think about their own feelings and opinions</w:t>
      </w:r>
      <w:r w:rsidRPr="0006756C">
        <w:rPr>
          <w:sz w:val="24"/>
          <w:szCs w:val="24"/>
          <w:shd w:val="clear" w:color="auto" w:fill="FFFFFF"/>
        </w:rPr>
        <w:t xml:space="preserve"> while reading text. </w:t>
      </w:r>
    </w:p>
    <w:p w:rsidR="00E95F3C" w:rsidRPr="0006756C" w:rsidRDefault="00E95F3C" w:rsidP="005A5A35">
      <w:pPr>
        <w:spacing w:line="240" w:lineRule="atLeast"/>
        <w:rPr>
          <w:rFonts w:ascii="Calibri" w:hAnsi="Calibri" w:cs="Calibri"/>
          <w:color w:val="000000"/>
          <w:sz w:val="24"/>
          <w:szCs w:val="24"/>
        </w:rPr>
      </w:pPr>
      <w:r w:rsidRPr="00447416">
        <w:rPr>
          <w:rFonts w:ascii="Calibri" w:hAnsi="Calibri" w:cs="Calibri"/>
          <w:color w:val="000000"/>
          <w:sz w:val="24"/>
          <w:szCs w:val="24"/>
        </w:rPr>
        <w:t xml:space="preserve">All PACE schools use whole class </w:t>
      </w:r>
      <w:r w:rsidR="00D56433" w:rsidRPr="00447416">
        <w:rPr>
          <w:rFonts w:ascii="Calibri" w:hAnsi="Calibri" w:cs="Calibri"/>
          <w:color w:val="000000"/>
          <w:sz w:val="24"/>
          <w:szCs w:val="24"/>
        </w:rPr>
        <w:t>shared</w:t>
      </w:r>
      <w:r w:rsidRPr="00447416">
        <w:rPr>
          <w:rFonts w:ascii="Calibri" w:hAnsi="Calibri" w:cs="Calibri"/>
          <w:color w:val="000000"/>
          <w:sz w:val="24"/>
          <w:szCs w:val="24"/>
        </w:rPr>
        <w:t xml:space="preserve"> texts</w:t>
      </w:r>
      <w:r w:rsidR="005A5A35" w:rsidRPr="00447416">
        <w:rPr>
          <w:rFonts w:ascii="Calibri" w:hAnsi="Calibri" w:cs="Calibri"/>
          <w:color w:val="000000"/>
          <w:sz w:val="24"/>
          <w:szCs w:val="24"/>
        </w:rPr>
        <w:t>, t</w:t>
      </w:r>
      <w:r w:rsidRPr="00447416">
        <w:rPr>
          <w:rFonts w:ascii="Calibri" w:hAnsi="Calibri" w:cs="Calibri"/>
          <w:color w:val="000000"/>
          <w:sz w:val="24"/>
          <w:szCs w:val="24"/>
        </w:rPr>
        <w:t xml:space="preserve">hese allow for exploration of wider themes </w:t>
      </w:r>
      <w:r w:rsidR="001504C1" w:rsidRPr="00447416">
        <w:rPr>
          <w:rFonts w:ascii="Calibri" w:hAnsi="Calibri" w:cs="Calibri"/>
          <w:color w:val="000000"/>
          <w:sz w:val="24"/>
          <w:szCs w:val="24"/>
        </w:rPr>
        <w:t>within and of</w:t>
      </w:r>
      <w:r w:rsidRPr="00447416">
        <w:rPr>
          <w:rFonts w:ascii="Calibri" w:hAnsi="Calibri" w:cs="Calibri"/>
          <w:color w:val="000000"/>
          <w:sz w:val="24"/>
          <w:szCs w:val="24"/>
        </w:rPr>
        <w:t xml:space="preserve"> how authors interleave ideas and plots.</w:t>
      </w:r>
      <w:r w:rsidRPr="0006756C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E95F3C" w:rsidRPr="0006756C" w:rsidRDefault="00E95F3C" w:rsidP="005A5A35">
      <w:pPr>
        <w:spacing w:line="240" w:lineRule="atLeast"/>
        <w:rPr>
          <w:rFonts w:ascii="Calibri" w:hAnsi="Calibri" w:cs="Calibri"/>
          <w:color w:val="000000"/>
          <w:sz w:val="24"/>
          <w:szCs w:val="24"/>
        </w:rPr>
      </w:pPr>
      <w:r w:rsidRPr="0006756C">
        <w:rPr>
          <w:rFonts w:ascii="Calibri" w:hAnsi="Calibri" w:cs="Calibri"/>
          <w:color w:val="000000"/>
          <w:sz w:val="24"/>
          <w:szCs w:val="24"/>
        </w:rPr>
        <w:t>In addition to whole class reading sessions, teachers will choose rich sections of text f</w:t>
      </w:r>
      <w:r w:rsidR="005A5A35">
        <w:rPr>
          <w:rFonts w:ascii="Calibri" w:hAnsi="Calibri" w:cs="Calibri"/>
          <w:color w:val="000000"/>
          <w:sz w:val="24"/>
          <w:szCs w:val="24"/>
        </w:rPr>
        <w:t>ro</w:t>
      </w:r>
      <w:r w:rsidRPr="0006756C">
        <w:rPr>
          <w:rFonts w:ascii="Calibri" w:hAnsi="Calibri" w:cs="Calibri"/>
          <w:color w:val="000000"/>
          <w:sz w:val="24"/>
          <w:szCs w:val="24"/>
        </w:rPr>
        <w:t xml:space="preserve">m their recommended lists and </w:t>
      </w:r>
      <w:r w:rsidR="005A5A35" w:rsidRPr="0006756C">
        <w:rPr>
          <w:rFonts w:ascii="Calibri" w:hAnsi="Calibri" w:cs="Calibri"/>
          <w:color w:val="000000"/>
          <w:sz w:val="24"/>
          <w:szCs w:val="24"/>
        </w:rPr>
        <w:t>stand</w:t>
      </w:r>
      <w:r w:rsidR="005A5A35">
        <w:rPr>
          <w:rFonts w:ascii="Calibri" w:hAnsi="Calibri" w:cs="Calibri"/>
          <w:color w:val="000000"/>
          <w:sz w:val="24"/>
          <w:szCs w:val="24"/>
        </w:rPr>
        <w:t>-</w:t>
      </w:r>
      <w:r w:rsidR="005A5A35" w:rsidRPr="0006756C">
        <w:rPr>
          <w:rFonts w:ascii="Calibri" w:hAnsi="Calibri" w:cs="Calibri"/>
          <w:color w:val="000000"/>
          <w:sz w:val="24"/>
          <w:szCs w:val="24"/>
        </w:rPr>
        <w:t>alone</w:t>
      </w:r>
      <w:r w:rsidRPr="0006756C">
        <w:rPr>
          <w:rFonts w:ascii="Calibri" w:hAnsi="Calibri" w:cs="Calibri"/>
          <w:color w:val="000000"/>
          <w:sz w:val="24"/>
          <w:szCs w:val="24"/>
        </w:rPr>
        <w:t xml:space="preserve"> short </w:t>
      </w:r>
      <w:r w:rsidR="001504C1" w:rsidRPr="0006756C">
        <w:rPr>
          <w:rFonts w:ascii="Calibri" w:hAnsi="Calibri" w:cs="Calibri"/>
          <w:color w:val="000000"/>
          <w:sz w:val="24"/>
          <w:szCs w:val="24"/>
        </w:rPr>
        <w:t>texts to</w:t>
      </w:r>
      <w:r w:rsidRPr="0006756C">
        <w:rPr>
          <w:rFonts w:ascii="Calibri" w:hAnsi="Calibri" w:cs="Calibri"/>
          <w:color w:val="000000"/>
          <w:sz w:val="24"/>
          <w:szCs w:val="24"/>
        </w:rPr>
        <w:t xml:space="preserve"> develop comprehension skills.</w:t>
      </w:r>
    </w:p>
    <w:p w:rsidR="001E2E35" w:rsidRPr="0006756C" w:rsidRDefault="006A4FE8" w:rsidP="005A5A35">
      <w:pPr>
        <w:spacing w:line="240" w:lineRule="atLeast"/>
        <w:rPr>
          <w:rFonts w:ascii="Calibri" w:hAnsi="Calibri" w:cs="Calibri"/>
          <w:color w:val="000000"/>
          <w:sz w:val="24"/>
          <w:szCs w:val="24"/>
        </w:rPr>
      </w:pPr>
      <w:r w:rsidRPr="0006756C">
        <w:rPr>
          <w:rFonts w:ascii="Calibri" w:hAnsi="Calibri" w:cs="Calibri"/>
          <w:color w:val="000000"/>
          <w:sz w:val="24"/>
          <w:szCs w:val="24"/>
        </w:rPr>
        <w:t>T</w:t>
      </w:r>
      <w:r w:rsidR="001E2E35" w:rsidRPr="0006756C">
        <w:rPr>
          <w:rFonts w:ascii="Calibri" w:hAnsi="Calibri" w:cs="Calibri"/>
          <w:color w:val="000000"/>
          <w:sz w:val="24"/>
          <w:szCs w:val="24"/>
        </w:rPr>
        <w:t>hroughout each school</w:t>
      </w:r>
      <w:r w:rsidR="005A5A35">
        <w:rPr>
          <w:rFonts w:ascii="Calibri" w:hAnsi="Calibri" w:cs="Calibri"/>
          <w:color w:val="000000"/>
          <w:sz w:val="24"/>
          <w:szCs w:val="24"/>
        </w:rPr>
        <w:t>,</w:t>
      </w:r>
      <w:r w:rsidR="001E2E35" w:rsidRPr="0006756C">
        <w:rPr>
          <w:rFonts w:ascii="Calibri" w:hAnsi="Calibri" w:cs="Calibri"/>
          <w:color w:val="000000"/>
          <w:sz w:val="24"/>
          <w:szCs w:val="24"/>
        </w:rPr>
        <w:t xml:space="preserve"> whole class </w:t>
      </w:r>
      <w:r w:rsidR="005A5A35" w:rsidRPr="0006756C">
        <w:rPr>
          <w:rFonts w:ascii="Calibri" w:hAnsi="Calibri" w:cs="Calibri"/>
          <w:color w:val="000000"/>
          <w:sz w:val="24"/>
          <w:szCs w:val="24"/>
        </w:rPr>
        <w:t xml:space="preserve">VIPERS </w:t>
      </w:r>
      <w:r w:rsidR="005A5A35">
        <w:rPr>
          <w:rFonts w:ascii="Calibri" w:hAnsi="Calibri" w:cs="Calibri"/>
          <w:color w:val="000000"/>
          <w:sz w:val="24"/>
          <w:szCs w:val="24"/>
        </w:rPr>
        <w:t>(</w:t>
      </w:r>
      <w:r w:rsidR="005A5A35" w:rsidRPr="005A5A35">
        <w:rPr>
          <w:rFonts w:ascii="Calibri" w:hAnsi="Calibri" w:cs="Calibri"/>
          <w:color w:val="000000"/>
          <w:sz w:val="24"/>
          <w:szCs w:val="24"/>
        </w:rPr>
        <w:t>V</w:t>
      </w:r>
      <w:r w:rsidR="005A5A35" w:rsidRPr="0006756C">
        <w:rPr>
          <w:rFonts w:ascii="Calibri" w:hAnsi="Calibri" w:cs="Calibri"/>
          <w:color w:val="000000"/>
          <w:sz w:val="24"/>
          <w:szCs w:val="24"/>
        </w:rPr>
        <w:t>ocabulary, Inference, Prediction, Explanation, Retrieval and the ability to Sequence or Summarise)</w:t>
      </w:r>
      <w:r w:rsidR="005A5A35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1E2E35" w:rsidRPr="0006756C">
        <w:rPr>
          <w:rFonts w:ascii="Calibri" w:hAnsi="Calibri" w:cs="Calibri"/>
          <w:color w:val="000000"/>
          <w:sz w:val="24"/>
          <w:szCs w:val="24"/>
        </w:rPr>
        <w:t>sessions are taught at least three times per week. This approach ensure</w:t>
      </w:r>
      <w:r w:rsidRPr="0006756C">
        <w:rPr>
          <w:rFonts w:ascii="Calibri" w:hAnsi="Calibri" w:cs="Calibri"/>
          <w:color w:val="000000"/>
          <w:sz w:val="24"/>
          <w:szCs w:val="24"/>
        </w:rPr>
        <w:t>s</w:t>
      </w:r>
      <w:r w:rsidR="001E2E35" w:rsidRPr="0006756C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1504C1" w:rsidRPr="0006756C">
        <w:rPr>
          <w:rFonts w:ascii="Calibri" w:hAnsi="Calibri" w:cs="Calibri"/>
          <w:color w:val="000000"/>
          <w:sz w:val="24"/>
          <w:szCs w:val="24"/>
        </w:rPr>
        <w:t>the modelling</w:t>
      </w:r>
      <w:r w:rsidR="001E2E35" w:rsidRPr="0006756C">
        <w:rPr>
          <w:rFonts w:ascii="Calibri" w:hAnsi="Calibri" w:cs="Calibri"/>
          <w:color w:val="000000"/>
          <w:sz w:val="24"/>
          <w:szCs w:val="24"/>
        </w:rPr>
        <w:t xml:space="preserve"> of reading and comprehension strategies with lessons based around one</w:t>
      </w:r>
      <w:r w:rsidR="00507644">
        <w:rPr>
          <w:rFonts w:ascii="Calibri" w:hAnsi="Calibri" w:cs="Calibri"/>
          <w:color w:val="000000"/>
          <w:sz w:val="24"/>
          <w:szCs w:val="24"/>
        </w:rPr>
        <w:t xml:space="preserve"> or </w:t>
      </w:r>
      <w:r w:rsidR="001E2E35" w:rsidRPr="0006756C">
        <w:rPr>
          <w:rFonts w:ascii="Calibri" w:hAnsi="Calibri" w:cs="Calibri"/>
          <w:color w:val="000000"/>
          <w:sz w:val="24"/>
          <w:szCs w:val="24"/>
        </w:rPr>
        <w:t xml:space="preserve">several of the </w:t>
      </w:r>
      <w:r w:rsidR="00507644">
        <w:rPr>
          <w:rFonts w:ascii="Calibri" w:hAnsi="Calibri" w:cs="Calibri"/>
          <w:color w:val="000000"/>
          <w:sz w:val="24"/>
          <w:szCs w:val="24"/>
        </w:rPr>
        <w:t>reading domains</w:t>
      </w:r>
      <w:r w:rsidR="001E2E35" w:rsidRPr="0006756C">
        <w:rPr>
          <w:rFonts w:ascii="Calibri" w:hAnsi="Calibri" w:cs="Calibri"/>
          <w:color w:val="000000"/>
          <w:sz w:val="24"/>
          <w:szCs w:val="24"/>
        </w:rPr>
        <w:t>.</w:t>
      </w:r>
    </w:p>
    <w:p w:rsidR="001773F5" w:rsidRPr="005A5A35" w:rsidRDefault="00EA5493" w:rsidP="005A5A35">
      <w:pPr>
        <w:pStyle w:val="Normal1"/>
        <w:spacing w:before="0" w:beforeAutospacing="0" w:after="160" w:afterAutospacing="0" w:line="240" w:lineRule="atLeast"/>
        <w:jc w:val="center"/>
        <w:rPr>
          <w:rFonts w:ascii="Calibri" w:hAnsi="Calibri" w:cs="Calibri"/>
          <w:color w:val="009BA8"/>
          <w:sz w:val="44"/>
          <w:szCs w:val="44"/>
        </w:rPr>
      </w:pPr>
      <w:r w:rsidRPr="005A5A35">
        <w:rPr>
          <w:rStyle w:val="normalchar"/>
          <w:rFonts w:ascii="Calibri" w:hAnsi="Calibri" w:cs="Calibri"/>
          <w:color w:val="009BA8"/>
          <w:sz w:val="44"/>
          <w:szCs w:val="44"/>
        </w:rPr>
        <w:t xml:space="preserve">Curriculum Impact </w:t>
      </w:r>
    </w:p>
    <w:p w:rsidR="00AC58AA" w:rsidRPr="0006756C" w:rsidRDefault="004B06C1" w:rsidP="005A5A35">
      <w:pPr>
        <w:spacing w:line="240" w:lineRule="atLeast"/>
        <w:rPr>
          <w:sz w:val="24"/>
          <w:szCs w:val="24"/>
        </w:rPr>
      </w:pPr>
      <w:bookmarkStart w:id="0" w:name="_GoBack"/>
      <w:bookmarkEnd w:id="0"/>
      <w:r w:rsidRPr="009A6D13">
        <w:rPr>
          <w:sz w:val="24"/>
          <w:szCs w:val="24"/>
        </w:rPr>
        <w:t>Children enjoy reading and choose to d</w:t>
      </w:r>
      <w:r w:rsidR="00AB4337" w:rsidRPr="009A6D13">
        <w:rPr>
          <w:sz w:val="24"/>
          <w:szCs w:val="24"/>
        </w:rPr>
        <w:t>o</w:t>
      </w:r>
      <w:r w:rsidRPr="009A6D13">
        <w:rPr>
          <w:sz w:val="24"/>
          <w:szCs w:val="24"/>
        </w:rPr>
        <w:t xml:space="preserve"> so. They read fluently and with understanding</w:t>
      </w:r>
      <w:r w:rsidR="009A6D13" w:rsidRPr="009A6D13">
        <w:rPr>
          <w:sz w:val="24"/>
          <w:szCs w:val="24"/>
        </w:rPr>
        <w:t>,</w:t>
      </w:r>
      <w:r w:rsidRPr="0006756C">
        <w:rPr>
          <w:sz w:val="24"/>
          <w:szCs w:val="24"/>
        </w:rPr>
        <w:t xml:space="preserve"> </w:t>
      </w:r>
      <w:r w:rsidR="00507644">
        <w:rPr>
          <w:sz w:val="24"/>
          <w:szCs w:val="24"/>
        </w:rPr>
        <w:t>and are able to discuss</w:t>
      </w:r>
      <w:r w:rsidR="00507644" w:rsidRPr="0006756C">
        <w:rPr>
          <w:sz w:val="24"/>
          <w:szCs w:val="24"/>
        </w:rPr>
        <w:t xml:space="preserve"> </w:t>
      </w:r>
      <w:r w:rsidRPr="0006756C">
        <w:rPr>
          <w:sz w:val="24"/>
          <w:szCs w:val="24"/>
        </w:rPr>
        <w:t xml:space="preserve">their opinions </w:t>
      </w:r>
      <w:r w:rsidR="001504C1" w:rsidRPr="0006756C">
        <w:rPr>
          <w:sz w:val="24"/>
          <w:szCs w:val="24"/>
        </w:rPr>
        <w:t>and preferences</w:t>
      </w:r>
      <w:r w:rsidRPr="0006756C">
        <w:rPr>
          <w:sz w:val="24"/>
          <w:szCs w:val="24"/>
        </w:rPr>
        <w:t xml:space="preserve">. They employ an </w:t>
      </w:r>
      <w:r w:rsidR="001504C1" w:rsidRPr="0006756C">
        <w:rPr>
          <w:sz w:val="24"/>
          <w:szCs w:val="24"/>
        </w:rPr>
        <w:t>increasingly wide</w:t>
      </w:r>
      <w:r w:rsidRPr="0006756C">
        <w:rPr>
          <w:sz w:val="24"/>
          <w:szCs w:val="24"/>
        </w:rPr>
        <w:t xml:space="preserve"> range of reading skills:  they recognise </w:t>
      </w:r>
      <w:r w:rsidR="001504C1" w:rsidRPr="0006756C">
        <w:rPr>
          <w:sz w:val="24"/>
          <w:szCs w:val="24"/>
        </w:rPr>
        <w:t>ambitious vocabulary</w:t>
      </w:r>
      <w:r w:rsidRPr="0006756C">
        <w:rPr>
          <w:sz w:val="24"/>
          <w:szCs w:val="24"/>
        </w:rPr>
        <w:t xml:space="preserve"> in context and can make inferences and deductions about the content of the piece; they can predict events and summarise a text.  They read a</w:t>
      </w:r>
      <w:r w:rsidR="00E95F3C" w:rsidRPr="0006756C">
        <w:rPr>
          <w:sz w:val="24"/>
          <w:szCs w:val="24"/>
        </w:rPr>
        <w:t>n extensive</w:t>
      </w:r>
      <w:r w:rsidRPr="0006756C">
        <w:rPr>
          <w:sz w:val="24"/>
          <w:szCs w:val="24"/>
        </w:rPr>
        <w:t xml:space="preserve"> range of fiction and non-fiction texts, both for pleasure and to support their wider learning. Children </w:t>
      </w:r>
      <w:r w:rsidR="00AB4337" w:rsidRPr="0006756C">
        <w:rPr>
          <w:sz w:val="24"/>
          <w:szCs w:val="24"/>
        </w:rPr>
        <w:t xml:space="preserve">talk </w:t>
      </w:r>
      <w:r w:rsidR="00E95F3C" w:rsidRPr="0006756C">
        <w:rPr>
          <w:sz w:val="24"/>
          <w:szCs w:val="24"/>
        </w:rPr>
        <w:t xml:space="preserve">enthusiastically </w:t>
      </w:r>
      <w:r w:rsidR="00AB4337" w:rsidRPr="0006756C">
        <w:rPr>
          <w:sz w:val="24"/>
          <w:szCs w:val="24"/>
        </w:rPr>
        <w:t>about books.</w:t>
      </w:r>
    </w:p>
    <w:p w:rsidR="00EA5493" w:rsidRPr="0006756C" w:rsidRDefault="00EA5493" w:rsidP="005A5A35">
      <w:pPr>
        <w:spacing w:line="240" w:lineRule="atLeast"/>
        <w:rPr>
          <w:sz w:val="24"/>
          <w:szCs w:val="24"/>
        </w:rPr>
      </w:pPr>
    </w:p>
    <w:p w:rsidR="000A3CD1" w:rsidRPr="0006756C" w:rsidRDefault="000A3CD1" w:rsidP="005A5A35">
      <w:pPr>
        <w:spacing w:line="240" w:lineRule="atLeast"/>
        <w:rPr>
          <w:sz w:val="24"/>
          <w:szCs w:val="24"/>
        </w:rPr>
      </w:pPr>
    </w:p>
    <w:p w:rsidR="00EA5493" w:rsidRPr="0006756C" w:rsidRDefault="00EA5493" w:rsidP="005A5A35">
      <w:pPr>
        <w:spacing w:line="240" w:lineRule="atLeast"/>
        <w:rPr>
          <w:sz w:val="24"/>
          <w:szCs w:val="24"/>
        </w:rPr>
      </w:pPr>
    </w:p>
    <w:sectPr w:rsidR="00EA5493" w:rsidRPr="0006756C" w:rsidSect="00AC58AA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402D" w:rsidRDefault="0033402D" w:rsidP="008E45DC">
      <w:pPr>
        <w:spacing w:after="0" w:line="240" w:lineRule="auto"/>
      </w:pPr>
      <w:r>
        <w:separator/>
      </w:r>
    </w:p>
  </w:endnote>
  <w:endnote w:type="continuationSeparator" w:id="0">
    <w:p w:rsidR="0033402D" w:rsidRDefault="0033402D" w:rsidP="008E4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trick Han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402D" w:rsidRDefault="0033402D" w:rsidP="008E45DC">
      <w:pPr>
        <w:spacing w:after="0" w:line="240" w:lineRule="auto"/>
      </w:pPr>
      <w:r>
        <w:separator/>
      </w:r>
    </w:p>
  </w:footnote>
  <w:footnote w:type="continuationSeparator" w:id="0">
    <w:p w:rsidR="0033402D" w:rsidRDefault="0033402D" w:rsidP="008E45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B0477"/>
    <w:multiLevelType w:val="hybridMultilevel"/>
    <w:tmpl w:val="FBBAD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93"/>
    <w:rsid w:val="00052D5A"/>
    <w:rsid w:val="0006756C"/>
    <w:rsid w:val="00067E81"/>
    <w:rsid w:val="000A3CD1"/>
    <w:rsid w:val="000C2CEC"/>
    <w:rsid w:val="001504C1"/>
    <w:rsid w:val="001513BA"/>
    <w:rsid w:val="001773F5"/>
    <w:rsid w:val="001E2E35"/>
    <w:rsid w:val="0022768B"/>
    <w:rsid w:val="00246C90"/>
    <w:rsid w:val="00295492"/>
    <w:rsid w:val="002B0BA4"/>
    <w:rsid w:val="0033402D"/>
    <w:rsid w:val="003D4409"/>
    <w:rsid w:val="00447416"/>
    <w:rsid w:val="004A4AA6"/>
    <w:rsid w:val="004B06C1"/>
    <w:rsid w:val="004F50C3"/>
    <w:rsid w:val="00507644"/>
    <w:rsid w:val="005428F7"/>
    <w:rsid w:val="00561152"/>
    <w:rsid w:val="00575EF2"/>
    <w:rsid w:val="005A5A35"/>
    <w:rsid w:val="00665865"/>
    <w:rsid w:val="006A1852"/>
    <w:rsid w:val="006A4FE8"/>
    <w:rsid w:val="007062D1"/>
    <w:rsid w:val="00790138"/>
    <w:rsid w:val="007D69ED"/>
    <w:rsid w:val="00802AF3"/>
    <w:rsid w:val="00871FC6"/>
    <w:rsid w:val="008B2A95"/>
    <w:rsid w:val="008E45DC"/>
    <w:rsid w:val="0092583B"/>
    <w:rsid w:val="009819C4"/>
    <w:rsid w:val="009A6D13"/>
    <w:rsid w:val="009D0417"/>
    <w:rsid w:val="00A96037"/>
    <w:rsid w:val="00AA3010"/>
    <w:rsid w:val="00AB4337"/>
    <w:rsid w:val="00AC58AA"/>
    <w:rsid w:val="00AE6D76"/>
    <w:rsid w:val="00BF1269"/>
    <w:rsid w:val="00BF43AE"/>
    <w:rsid w:val="00C6227D"/>
    <w:rsid w:val="00CB53EA"/>
    <w:rsid w:val="00D35D11"/>
    <w:rsid w:val="00D427E2"/>
    <w:rsid w:val="00D56433"/>
    <w:rsid w:val="00D84D0F"/>
    <w:rsid w:val="00DC049A"/>
    <w:rsid w:val="00E1173A"/>
    <w:rsid w:val="00E95F3C"/>
    <w:rsid w:val="00EA5493"/>
    <w:rsid w:val="00F3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  <w14:docId w14:val="4B7A4127"/>
  <w15:docId w15:val="{41D900A9-C5D9-4264-83FF-58F6CFA4E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4A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EA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char">
    <w:name w:val="normal__char"/>
    <w:basedOn w:val="DefaultParagraphFont"/>
    <w:rsid w:val="00EA5493"/>
  </w:style>
  <w:style w:type="paragraph" w:styleId="ListParagraph">
    <w:name w:val="List Paragraph"/>
    <w:basedOn w:val="Normal"/>
    <w:uiPriority w:val="34"/>
    <w:qFormat/>
    <w:rsid w:val="00AC58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45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5DC"/>
  </w:style>
  <w:style w:type="paragraph" w:styleId="Footer">
    <w:name w:val="footer"/>
    <w:basedOn w:val="Normal"/>
    <w:link w:val="FooterChar"/>
    <w:uiPriority w:val="99"/>
    <w:unhideWhenUsed/>
    <w:rsid w:val="008E45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5DC"/>
  </w:style>
  <w:style w:type="paragraph" w:styleId="NormalWeb">
    <w:name w:val="Normal (Web)"/>
    <w:basedOn w:val="Normal"/>
    <w:uiPriority w:val="99"/>
    <w:semiHidden/>
    <w:unhideWhenUsed/>
    <w:rsid w:val="00C62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character" w:styleId="Hyperlink">
    <w:name w:val="Hyperlink"/>
    <w:basedOn w:val="DefaultParagraphFont"/>
    <w:uiPriority w:val="99"/>
    <w:semiHidden/>
    <w:unhideWhenUsed/>
    <w:rsid w:val="00C6227D"/>
    <w:rPr>
      <w:color w:val="0000FF"/>
      <w:u w:val="single"/>
    </w:rPr>
  </w:style>
  <w:style w:type="character" w:customStyle="1" w:styleId="italic">
    <w:name w:val="italic"/>
    <w:basedOn w:val="DefaultParagraphFont"/>
    <w:rsid w:val="007062D1"/>
  </w:style>
  <w:style w:type="character" w:styleId="CommentReference">
    <w:name w:val="annotation reference"/>
    <w:basedOn w:val="DefaultParagraphFont"/>
    <w:uiPriority w:val="99"/>
    <w:semiHidden/>
    <w:unhideWhenUsed/>
    <w:rsid w:val="005076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76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76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76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76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64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644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5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Dubben</dc:creator>
  <cp:lastModifiedBy>Zoe Harris</cp:lastModifiedBy>
  <cp:revision>3</cp:revision>
  <dcterms:created xsi:type="dcterms:W3CDTF">2021-02-22T10:45:00Z</dcterms:created>
  <dcterms:modified xsi:type="dcterms:W3CDTF">2022-01-08T18:46:00Z</dcterms:modified>
</cp:coreProperties>
</file>